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DA6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608E2">
        <w:rPr>
          <w:rFonts w:ascii="Times New Roman" w:hAnsi="Times New Roman" w:cs="Times New Roman"/>
          <w:sz w:val="28"/>
          <w:szCs w:val="28"/>
        </w:rPr>
        <w:t>Командный игрок о важности командной работы рассказали специалисты Службы 112 Москвы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>Служба 112 делает акцент на командной работе. Регулярные тренинги отдела психологического сопровождения формируют у операторов навыки эффективного взаимодействия, что необходимо для слаженной работы и помощи людям.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>В жизни современного человека профессиональная деятельность занимает важное место. На работе мы проводим 30-40 часов в неделю, что составляет около 10 лет активного возраста. В какой бы сфере ни трудился человек, отношения с коллегами являются одним из ключевых факторов комфортного рабочего процесса. А быть частью команды — з</w:t>
      </w:r>
      <w:r w:rsidRPr="008608E2">
        <w:rPr>
          <w:rFonts w:ascii="Times New Roman" w:hAnsi="Times New Roman" w:cs="Times New Roman"/>
          <w:sz w:val="28"/>
          <w:szCs w:val="28"/>
        </w:rPr>
        <w:t>алог успеха для каждого из нас.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 xml:space="preserve">Насколько важна командная работа для специалиста по приему и обработке экстренных вызовов Службы 112? Может, здесь больше ценится индивидуальный подход? О важности работы в команде рассказала Ольга Сиваш, начальник отдела психологического сопровождения, и Светлана Смирнова, главный специалист по приему </w:t>
      </w:r>
      <w:r w:rsidRPr="008608E2">
        <w:rPr>
          <w:rFonts w:ascii="Times New Roman" w:hAnsi="Times New Roman" w:cs="Times New Roman"/>
          <w:sz w:val="28"/>
          <w:szCs w:val="28"/>
        </w:rPr>
        <w:t>и обработке экстренных вызовов.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 xml:space="preserve">«В современном мире это очень редкая форма деятельности — когда результат работы человека полностью зависит только от его действий. Если ты не ученый, писатель или художник, ты в любом случае трудишься в коллективе. Кстати, представители творческих профессий тоже зависят от внешнего мира, просто их </w:t>
      </w:r>
      <w:r w:rsidRPr="008608E2">
        <w:rPr>
          <w:rFonts w:ascii="Times New Roman" w:hAnsi="Times New Roman" w:cs="Times New Roman"/>
          <w:sz w:val="28"/>
          <w:szCs w:val="28"/>
        </w:rPr>
        <w:t>рабочие связи не такие прочные.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 xml:space="preserve">Когда в 2022 году создавалась наша психологическая служба, мы спрашивали операторов, как они видят свою работу. Тогда многие говорили, что их деятельность индивидуальна — ты сидишь перед монитором и принимаешь сообщения, то есть находишься один на один с заявителем. Если же посмотреть глубже, работа оператора носит скорее совместно-индивидуальный или совместно-взаимодействующий характер. Ведь каждый вызов — это работа в команде, где оператор и заявитель взаимодействуют для решения проблемы. Оператор организует оказание многопрофильной помощи, и при возникновении трудностей </w:t>
      </w:r>
      <w:r w:rsidRPr="008608E2">
        <w:rPr>
          <w:rFonts w:ascii="Times New Roman" w:hAnsi="Times New Roman" w:cs="Times New Roman"/>
          <w:sz w:val="28"/>
          <w:szCs w:val="28"/>
        </w:rPr>
        <w:lastRenderedPageBreak/>
        <w:t>он всегда может обратиться к экспертному мнению более опытных специалистов. Так что навык взаимодействия в команде — это необходимость», — рассказала Ольга Сиваш.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>Светлана Смирнова работает в коллективе Службы 112 Москвы девятый год. Она без сомнений считает, что колл</w:t>
      </w:r>
      <w:r w:rsidRPr="008608E2">
        <w:rPr>
          <w:rFonts w:ascii="Times New Roman" w:hAnsi="Times New Roman" w:cs="Times New Roman"/>
          <w:sz w:val="28"/>
          <w:szCs w:val="28"/>
        </w:rPr>
        <w:t>ектив – основа успешной работы: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>«У нас он замечательный! В Службе 112 трудятся специалисты разных возрастов и профессий. Это очень обогащает: мы учимся друг у друга, обмениваемся опытом, по-настоящему дружим. Здесь нет одиночек, мы приходим на раб</w:t>
      </w:r>
      <w:r w:rsidRPr="008608E2">
        <w:rPr>
          <w:rFonts w:ascii="Times New Roman" w:hAnsi="Times New Roman" w:cs="Times New Roman"/>
          <w:sz w:val="28"/>
          <w:szCs w:val="28"/>
        </w:rPr>
        <w:t>оту как в семью.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 xml:space="preserve">При сменном графике хорошие отношения в коллективе особенно важны. Специфика работы такова, что без поддержки коллег, без плеча старших товарищей справиться со стрессовыми ситуациями невозможно. Особое внимание уделяется новичкам. На периоде обучения и слезы приходится утирать. Обращенные к тебе растерянные глаза новоиспеченного оператора — это норма. В начале профессионального пути молодым специалистам порой сложно справиться с эмоциями, что не является недостатком, а, наоборот, свидетельствует об </w:t>
      </w:r>
      <w:proofErr w:type="spellStart"/>
      <w:r w:rsidRPr="008608E2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8608E2">
        <w:rPr>
          <w:rFonts w:ascii="Times New Roman" w:hAnsi="Times New Roman" w:cs="Times New Roman"/>
          <w:sz w:val="28"/>
          <w:szCs w:val="28"/>
        </w:rPr>
        <w:t>. А бе</w:t>
      </w:r>
      <w:r w:rsidRPr="008608E2">
        <w:rPr>
          <w:rFonts w:ascii="Times New Roman" w:hAnsi="Times New Roman" w:cs="Times New Roman"/>
          <w:sz w:val="28"/>
          <w:szCs w:val="28"/>
        </w:rPr>
        <w:t>з нее в нашей профессии нельзя.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>С годами нарабатывается профессионализм, и ты находишь баланс между проявлением участия и холодной головой, с которой ты обязан отрабатывать сообщение. Иногда достаточно просто отпустить оператора на 5 минут подышать и успокоиться, или просто перевести какую-то ситуацию в шутку. Поверьте, это помогает. Операторская смена — не просто коллектив, а единый организм, который чутко реагирует и приходит в случае необходимости на помощь».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 xml:space="preserve">По словам Ольги Сиваш, особенности профессионального взаимодействия и слаженность в рабочих группах операторов оцениваются на занятиях в моделируемых условиях с помощью аппаратурной методики «Арка». Задача тренинга — научиться быстро взаимодействовать с коллективом, в котором есть и коллеги, и незнакомые сотрудники. Лучшие результаты показали группы под </w:t>
      </w:r>
      <w:r w:rsidRPr="008608E2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руководством Светланы Ивановой, Алены Кривонос и Кристины </w:t>
      </w:r>
      <w:proofErr w:type="spellStart"/>
      <w:r w:rsidRPr="008608E2">
        <w:rPr>
          <w:rFonts w:ascii="Times New Roman" w:hAnsi="Times New Roman" w:cs="Times New Roman"/>
          <w:sz w:val="28"/>
          <w:szCs w:val="28"/>
        </w:rPr>
        <w:t>Джахая</w:t>
      </w:r>
      <w:proofErr w:type="spellEnd"/>
      <w:r w:rsidRPr="008608E2">
        <w:rPr>
          <w:rFonts w:ascii="Times New Roman" w:hAnsi="Times New Roman" w:cs="Times New Roman"/>
          <w:sz w:val="28"/>
          <w:szCs w:val="28"/>
        </w:rPr>
        <w:t>, котор</w:t>
      </w:r>
      <w:r w:rsidRPr="008608E2">
        <w:rPr>
          <w:rFonts w:ascii="Times New Roman" w:hAnsi="Times New Roman" w:cs="Times New Roman"/>
          <w:sz w:val="28"/>
          <w:szCs w:val="28"/>
        </w:rPr>
        <w:t>ую коллектив выбрал командиром.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 xml:space="preserve">«Без слаженного коллектива в нашей работе никуда, — признается Кристина </w:t>
      </w:r>
      <w:proofErr w:type="spellStart"/>
      <w:r w:rsidRPr="008608E2">
        <w:rPr>
          <w:rFonts w:ascii="Times New Roman" w:hAnsi="Times New Roman" w:cs="Times New Roman"/>
          <w:sz w:val="28"/>
          <w:szCs w:val="28"/>
        </w:rPr>
        <w:t>Джахая</w:t>
      </w:r>
      <w:proofErr w:type="spellEnd"/>
      <w:r w:rsidRPr="008608E2">
        <w:rPr>
          <w:rFonts w:ascii="Times New Roman" w:hAnsi="Times New Roman" w:cs="Times New Roman"/>
          <w:sz w:val="28"/>
          <w:szCs w:val="28"/>
        </w:rPr>
        <w:t>, ведущий специалист по приему и обработке экстренных вызовов Системы 112 Москвы. — Когда ты знаешь, что по правую и левую руку сидят надежные товарищи, работаешь гораздо увереннее, понимаешь, что в контакте с заявителем ты не один, и в случае необходимости тебе обязательно подставят плечо. Ведь иногда достаточно просто перепроверить информацию. В нашей смене работает много молодых специалистов, с некоторыми у меня сложились теплые дружеские отношения помимо работы».</w:t>
      </w:r>
    </w:p>
    <w:p w:rsidR="008608E2" w:rsidRPr="008608E2" w:rsidRDefault="008608E2" w:rsidP="00860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8E2">
        <w:rPr>
          <w:rFonts w:ascii="Times New Roman" w:hAnsi="Times New Roman" w:cs="Times New Roman"/>
          <w:sz w:val="28"/>
          <w:szCs w:val="28"/>
        </w:rPr>
        <w:t>Работу специалиста по приему и обработке экстренных вызовов не назовешь простой. Здесь необходимо не только быстро работать с большим объемом информации и четко следовать необходимому алгоритму, но и уметь справляться со своими эмоциями. Слаженный, дружный коллектив — основа, без которой невозможна продуктивная работа оператора, которая для многих в Службе 112 Москвы стала делом жизни.</w:t>
      </w:r>
    </w:p>
    <w:bookmarkEnd w:id="0"/>
    <w:p w:rsidR="008608E2" w:rsidRDefault="008608E2" w:rsidP="008608E2"/>
    <w:p w:rsidR="008608E2" w:rsidRDefault="008608E2"/>
    <w:sectPr w:rsidR="008608E2" w:rsidSect="008608E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189"/>
    <w:rsid w:val="00437189"/>
    <w:rsid w:val="008608E2"/>
    <w:rsid w:val="009B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4BFD"/>
  <w15:chartTrackingRefBased/>
  <w15:docId w15:val="{6950F8E0-991D-4ECC-AB0E-2EF1EBA4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2025-10-27T11:17:00Z</dcterms:created>
  <dcterms:modified xsi:type="dcterms:W3CDTF">2025-10-27T11:19:00Z</dcterms:modified>
</cp:coreProperties>
</file>